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LISTA OSÓB NA PIELGRZYMKĘ DO UBEZPIECZENIA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TORUŃ-CHEŁMNO-MALBORK-PELPLIN (22-24.06.2024)</w:t>
      </w:r>
    </w:p>
    <w:tbl>
      <w:tblPr>
        <w:tblStyle w:val="Tabela-Siatka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2214"/>
        <w:gridCol w:w="3052"/>
        <w:gridCol w:w="2666"/>
        <w:gridCol w:w="1629"/>
      </w:tblGrid>
      <w:tr>
        <w:trPr>
          <w:trHeight w:val="701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Lp.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Imię i Nazwisko</w:t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Adres zamieszkania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PESEL</w:t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POAK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(parafia)</w:t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2" w:hRule="atLeast"/>
        </w:trPr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a2f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6E40-7CF3-4199-BB96-FFBDA0AE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LibreOffice/6.2.5.2$Windows_x86 LibreOffice_project/1ec314fa52f458adc18c4f025c545a4e8b22c159</Application>
  <Pages>2</Pages>
  <Words>67</Words>
  <Characters>223</Characters>
  <CharactersWithSpaces>232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2024-04-11T08:37:00Z</dcterms:created>
  <dc:creator>Janecka, Agnieszka</dc:creator>
  <dc:description/>
  <dc:language>pl-PL</dc:language>
  <cp:lastModifiedBy/>
  <dcterms:modified xsi:type="dcterms:W3CDTF">2024-04-17T19:50:29Z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